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06BDB27C" w:rsidR="007F42DB" w:rsidRDefault="007F42DB" w:rsidP="009918E3">
      <w:pPr>
        <w:pStyle w:val="Single"/>
        <w:tabs>
          <w:tab w:val="left" w:pos="6560"/>
        </w:tabs>
      </w:pPr>
      <w:r>
        <w:t>CS 106A</w:t>
      </w:r>
      <w:r>
        <w:tab/>
      </w:r>
      <w:r w:rsidR="000B3BF0">
        <w:tab/>
      </w:r>
      <w:r w:rsidR="00211341">
        <w:t xml:space="preserve">              </w:t>
      </w:r>
      <w:r w:rsidR="00A03C43">
        <w:t>Feb 16</w:t>
      </w:r>
      <w:r w:rsidR="00F657B7">
        <w:t>, 2017</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5B0D49A"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A03C43">
        <w:rPr>
          <w:sz w:val="36"/>
          <w:szCs w:val="36"/>
        </w:rPr>
        <w:t>Feb</w:t>
      </w:r>
      <w:r w:rsidR="00211341">
        <w:rPr>
          <w:sz w:val="36"/>
          <w:szCs w:val="36"/>
        </w:rPr>
        <w:t xml:space="preserve"> </w:t>
      </w:r>
      <w:r w:rsidR="00A03C43">
        <w:rPr>
          <w:sz w:val="36"/>
          <w:szCs w:val="36"/>
        </w:rPr>
        <w:t>26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0CA0E967" w14:textId="3C476ACF" w:rsidR="00B21E8F" w:rsidRPr="00B21E8F" w:rsidRDefault="00B21E8F" w:rsidP="00482268">
      <w:pPr>
        <w:pStyle w:val="Single"/>
        <w:pBdr>
          <w:bottom w:val="single" w:sz="6" w:space="5" w:color="auto"/>
        </w:pBdr>
        <w:spacing w:before="40"/>
        <w:ind w:right="-86"/>
        <w:jc w:val="center"/>
        <w:rPr>
          <w:sz w:val="28"/>
          <w:szCs w:val="22"/>
        </w:rPr>
      </w:pPr>
      <w:r>
        <w:rPr>
          <w:sz w:val="28"/>
          <w:szCs w:val="22"/>
        </w:rPr>
        <w:t xml:space="preserve">Y.E.A.H. hours Tuesday February 20 from </w:t>
      </w:r>
      <w:r w:rsidRPr="00B21E8F">
        <w:rPr>
          <w:sz w:val="28"/>
          <w:szCs w:val="22"/>
        </w:rPr>
        <w:t>7-8PM in 380-380C</w:t>
      </w:r>
      <w:r>
        <w:rPr>
          <w:sz w:val="28"/>
          <w:szCs w:val="22"/>
        </w:rPr>
        <w:t>.</w:t>
      </w:r>
    </w:p>
    <w:p w14:paraId="5206104E" w14:textId="4D54803B"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E6668F">
        <w:rPr>
          <w:sz w:val="16"/>
          <w:szCs w:val="16"/>
        </w:rPr>
        <w:t xml:space="preserve">, </w:t>
      </w:r>
      <w:r w:rsidR="00211341">
        <w:rPr>
          <w:sz w:val="16"/>
          <w:szCs w:val="16"/>
        </w:rPr>
        <w:t>Keith Schwarz</w:t>
      </w:r>
      <w:r w:rsidR="00E6668F">
        <w:rPr>
          <w:sz w:val="16"/>
          <w:szCs w:val="16"/>
        </w:rPr>
        <w:t xml:space="preserve"> and Nick Troccoli</w:t>
      </w:r>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73C3AEEE" w14:textId="1F997062" w:rsidR="00C010F1" w:rsidRDefault="002039C2" w:rsidP="00211341">
      <w:pPr>
        <w:jc w:val="both"/>
      </w:pPr>
      <w:r>
        <w:rPr>
          <w:szCs w:val="24"/>
        </w:rPr>
        <w:t xml:space="preserve">In general, limit yourself to using Java syntax taught in lecture and textbook parts we have read so far.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067AE09D" w14:textId="4DE68E5B" w:rsidR="004E5FE2" w:rsidRDefault="00C010F1" w:rsidP="004E5FE2">
      <w:pPr>
        <w:pStyle w:val="NormalWeb"/>
      </w:pPr>
      <w:r>
        <w:t>Note that this assignment is not as long as this handout implies – there are simply many include</w:t>
      </w:r>
      <w:r w:rsidR="00EC7F08">
        <w:t>d screenshots for each image algorithm!</w:t>
      </w:r>
      <w:r w:rsidR="004E5FE2">
        <w:t xml:space="preserve">  </w:t>
      </w:r>
      <w:r w:rsidR="004E5FE2">
        <w:rPr>
          <w:rFonts w:ascii="Times" w:hAnsi="Times"/>
        </w:rPr>
        <w:t>Please also see the Demo JAR posted on the course website, which provides a way to play around with a completed version of the program.</w:t>
      </w: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7C8A38FE" w:rsidR="00211341" w:rsidRDefault="002039C2" w:rsidP="00F2463F">
      <w:pPr>
        <w:jc w:val="both"/>
        <w:rPr>
          <w:noProof/>
        </w:rPr>
      </w:pPr>
      <w:r>
        <w:rPr>
          <w:noProof/>
        </w:rPr>
        <w:t>For this assignment, there</w:t>
      </w:r>
      <w:r w:rsidR="00EB3292">
        <w:rPr>
          <w:noProof/>
        </w:rPr>
        <w:t xml:space="preserve"> is a built-in</w:t>
      </w:r>
      <w:r w:rsidR="00211341">
        <w:rPr>
          <w:noProof/>
        </w:rPr>
        <w:t xml:space="preserve"> output comparison tool to check your </w:t>
      </w:r>
      <w:r w:rsidR="007D5B0F">
        <w:rPr>
          <w:noProof/>
        </w:rPr>
        <w:t>output</w:t>
      </w:r>
      <w:r w:rsidR="00211341">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04D02B1F" w14:textId="55070007" w:rsidR="005C349A" w:rsidRDefault="005C349A" w:rsidP="00AB47BD">
      <w:pPr>
        <w:pStyle w:val="NormalWeb"/>
        <w:jc w:val="both"/>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w:t>
      </w:r>
      <w:r w:rsidR="002039C2">
        <w:rPr>
          <w:noProof/>
        </w:rPr>
        <w:t xml:space="preserve"> the pages below are included.</w:t>
      </w:r>
      <w:r w:rsidR="004E5FE2">
        <w:rPr>
          <w:noProof/>
        </w:rPr>
        <w:t xml:space="preserve"> </w:t>
      </w:r>
      <w:r w:rsidR="004E5FE2">
        <w:rPr>
          <w:rFonts w:ascii="Times" w:hAnsi="Times"/>
        </w:rPr>
        <w:t xml:space="preserve">Please see the Demo JAR posted on the course website for more sample output. </w:t>
      </w: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48FE8007" w14:textId="14D92D57" w:rsidR="003207D3" w:rsidRPr="003207D3" w:rsidRDefault="003207D3" w:rsidP="00936EEC">
      <w:pPr>
        <w:pStyle w:val="Boldheading"/>
        <w:jc w:val="both"/>
        <w:outlineLvl w:val="0"/>
        <w:rPr>
          <w:sz w:val="32"/>
          <w:szCs w:val="32"/>
        </w:rPr>
      </w:pPr>
      <w:r w:rsidRPr="003207D3">
        <w:rPr>
          <w:sz w:val="32"/>
          <w:szCs w:val="32"/>
        </w:rPr>
        <w:lastRenderedPageBreak/>
        <w:t>General N</w:t>
      </w:r>
      <w:r>
        <w:rPr>
          <w:sz w:val="32"/>
          <w:szCs w:val="32"/>
        </w:rPr>
        <w:t>o</w:t>
      </w:r>
      <w:r w:rsidRPr="003207D3">
        <w:rPr>
          <w:sz w:val="32"/>
          <w:szCs w:val="32"/>
        </w:rPr>
        <w:t>te</w:t>
      </w:r>
    </w:p>
    <w:p w14:paraId="6AAD1601" w14:textId="5E81062F" w:rsidR="003207D3" w:rsidRDefault="003207D3" w:rsidP="003207D3">
      <w:pPr>
        <w:jc w:val="both"/>
        <w:rPr>
          <w:noProof/>
          <w:szCs w:val="24"/>
        </w:rPr>
      </w:pPr>
      <w:r>
        <w:rPr>
          <w:noProof/>
          <w:szCs w:val="24"/>
        </w:rPr>
        <w:t xml:space="preserve">You can access the individual components of a single pixel value, and make a new pixel value, by doing the following:  </w:t>
      </w:r>
    </w:p>
    <w:p w14:paraId="0D32156F" w14:textId="77777777" w:rsidR="003207D3" w:rsidRPr="00F40155" w:rsidRDefault="003207D3" w:rsidP="003207D3">
      <w:pPr>
        <w:jc w:val="both"/>
        <w:rPr>
          <w:noProof/>
          <w:sz w:val="12"/>
          <w:szCs w:val="12"/>
        </w:rPr>
      </w:pPr>
    </w:p>
    <w:p w14:paraId="556CFA78" w14:textId="77777777" w:rsidR="003207D3"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pixel, e.g. from pixelArray</w:t>
      </w:r>
    </w:p>
    <w:p w14:paraId="50D1C1CF" w14:textId="77777777" w:rsidR="003207D3" w:rsidRDefault="003207D3" w:rsidP="003207D3">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 xml:space="preserve">pixel = ... </w:t>
      </w:r>
    </w:p>
    <w:p w14:paraId="1A04F17A" w14:textId="77777777" w:rsidR="003207D3" w:rsidRDefault="003207D3" w:rsidP="003207D3">
      <w:pPr>
        <w:jc w:val="both"/>
        <w:rPr>
          <w:rFonts w:ascii="Courier" w:hAnsi="Courier"/>
          <w:b/>
          <w:noProof/>
          <w:szCs w:val="24"/>
        </w:rPr>
      </w:pPr>
    </w:p>
    <w:p w14:paraId="4AB08F8A" w14:textId="77777777" w:rsidR="003207D3" w:rsidRPr="00924111"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individual color components of this pixel</w:t>
      </w:r>
    </w:p>
    <w:p w14:paraId="727F8024"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redValue = GImage.getRed(pixel);</w:t>
      </w:r>
    </w:p>
    <w:p w14:paraId="2063CB35"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greenValue = GImage.getGreen(pixel);</w:t>
      </w:r>
    </w:p>
    <w:p w14:paraId="2F7779E9"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blueValue = GImage.getBlue(pixel);</w:t>
      </w:r>
    </w:p>
    <w:p w14:paraId="158CA854" w14:textId="62FF36F0" w:rsidR="003207D3" w:rsidRDefault="003207D3" w:rsidP="003207D3">
      <w:pPr>
        <w:jc w:val="both"/>
        <w:rPr>
          <w:rFonts w:ascii="Courier" w:hAnsi="Courier"/>
          <w:b/>
          <w:noProof/>
          <w:szCs w:val="24"/>
        </w:rPr>
      </w:pPr>
      <w:r>
        <w:rPr>
          <w:rFonts w:ascii="Courier" w:hAnsi="Courier"/>
          <w:b/>
          <w:noProof/>
          <w:szCs w:val="24"/>
        </w:rPr>
        <w:tab/>
      </w:r>
      <w:r w:rsidR="000A1A8E">
        <w:rPr>
          <w:rFonts w:ascii="Courier" w:hAnsi="Courier"/>
          <w:b/>
          <w:noProof/>
          <w:color w:val="7030A0"/>
          <w:szCs w:val="24"/>
        </w:rPr>
        <w:t>int</w:t>
      </w:r>
      <w:r w:rsidRPr="009E628E">
        <w:rPr>
          <w:rFonts w:ascii="Courier" w:hAnsi="Courier"/>
          <w:b/>
          <w:noProof/>
          <w:color w:val="7030A0"/>
          <w:szCs w:val="24"/>
        </w:rPr>
        <w:t xml:space="preserve"> </w:t>
      </w:r>
      <w:r>
        <w:rPr>
          <w:rFonts w:ascii="Courier" w:hAnsi="Courier"/>
          <w:b/>
          <w:noProof/>
          <w:szCs w:val="24"/>
        </w:rPr>
        <w:t>alphaValue = GImage.getAlpha(pixel);</w:t>
      </w:r>
    </w:p>
    <w:p w14:paraId="50225955" w14:textId="77777777" w:rsidR="003207D3" w:rsidRDefault="003207D3" w:rsidP="003207D3">
      <w:pPr>
        <w:jc w:val="both"/>
        <w:rPr>
          <w:rFonts w:ascii="Courier" w:hAnsi="Courier"/>
          <w:b/>
          <w:noProof/>
          <w:szCs w:val="24"/>
        </w:rPr>
      </w:pPr>
    </w:p>
    <w:p w14:paraId="50CA0245" w14:textId="77777777" w:rsidR="003207D3" w:rsidRDefault="003207D3" w:rsidP="003207D3">
      <w:pPr>
        <w:ind w:firstLine="720"/>
        <w:jc w:val="both"/>
        <w:rPr>
          <w:rFonts w:ascii="Courier" w:hAnsi="Courier"/>
          <w:b/>
          <w:noProof/>
          <w:color w:val="00B050"/>
          <w:szCs w:val="24"/>
        </w:rPr>
      </w:pPr>
      <w:r w:rsidRPr="009E628E">
        <w:rPr>
          <w:rFonts w:ascii="Courier" w:hAnsi="Courier"/>
          <w:b/>
          <w:noProof/>
          <w:color w:val="00B050"/>
          <w:szCs w:val="24"/>
        </w:rPr>
        <w:t xml:space="preserve">// </w:t>
      </w:r>
      <w:r>
        <w:rPr>
          <w:rFonts w:ascii="Courier" w:hAnsi="Courier"/>
          <w:b/>
          <w:noProof/>
          <w:color w:val="00B050"/>
          <w:szCs w:val="24"/>
        </w:rPr>
        <w:t>make a new pixel value (with values r, g, b)</w:t>
      </w:r>
    </w:p>
    <w:p w14:paraId="70C5FC96"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newRed = ...;</w:t>
      </w:r>
    </w:p>
    <w:p w14:paraId="7677F96E"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newGreen = ...;</w:t>
      </w:r>
    </w:p>
    <w:p w14:paraId="73A8E360" w14:textId="77777777" w:rsidR="003207D3" w:rsidRP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newBlue = ...;</w:t>
      </w:r>
    </w:p>
    <w:p w14:paraId="3127C1CD"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newPixel = GImage.createRGBPixel(</w:t>
      </w:r>
    </w:p>
    <w:p w14:paraId="66825765" w14:textId="16D721AD" w:rsidR="003207D3" w:rsidRDefault="003207D3" w:rsidP="003207D3">
      <w:pPr>
        <w:ind w:left="2160" w:firstLine="720"/>
        <w:jc w:val="both"/>
        <w:rPr>
          <w:rFonts w:ascii="Courier" w:hAnsi="Courier"/>
          <w:b/>
          <w:noProof/>
          <w:szCs w:val="24"/>
        </w:rPr>
      </w:pPr>
      <w:r>
        <w:rPr>
          <w:rFonts w:ascii="Courier" w:hAnsi="Courier"/>
          <w:b/>
          <w:noProof/>
          <w:szCs w:val="24"/>
        </w:rPr>
        <w:t>newRed, newGreen, newBlue);</w:t>
      </w:r>
    </w:p>
    <w:p w14:paraId="5633B334" w14:textId="77777777" w:rsidR="003207D3" w:rsidRPr="003207D3" w:rsidRDefault="003207D3" w:rsidP="003207D3">
      <w:pPr>
        <w:jc w:val="both"/>
        <w:rPr>
          <w:noProof/>
          <w:szCs w:val="24"/>
        </w:rPr>
      </w:pPr>
    </w:p>
    <w:p w14:paraId="5DA9B06C" w14:textId="18AEE683" w:rsidR="00936EEC" w:rsidRDefault="00936EEC" w:rsidP="00936EEC">
      <w:pPr>
        <w:pStyle w:val="Boldheading"/>
        <w:jc w:val="both"/>
        <w:outlineLvl w:val="0"/>
        <w:rPr>
          <w:sz w:val="32"/>
          <w:szCs w:val="32"/>
        </w:rPr>
      </w:pPr>
      <w:r>
        <w:rPr>
          <w:sz w:val="32"/>
          <w:szCs w:val="32"/>
        </w:rPr>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924111">
        <w:trPr>
          <w:trHeight w:val="1305"/>
          <w:jc w:val="center"/>
        </w:trPr>
        <w:tc>
          <w:tcPr>
            <w:tcW w:w="1656"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924111">
        <w:trPr>
          <w:trHeight w:val="485"/>
          <w:jc w:val="center"/>
        </w:trPr>
        <w:tc>
          <w:tcPr>
            <w:tcW w:w="1656"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6" w:type="dxa"/>
          </w:tcPr>
          <w:p w14:paraId="3C52E12B" w14:textId="77777777" w:rsidR="00450434" w:rsidRPr="00450434" w:rsidRDefault="00450434" w:rsidP="00450434">
            <w:pPr>
              <w:jc w:val="center"/>
              <w:rPr>
                <w:noProof/>
                <w:sz w:val="18"/>
                <w:szCs w:val="18"/>
              </w:rPr>
            </w:pPr>
          </w:p>
        </w:tc>
        <w:tc>
          <w:tcPr>
            <w:tcW w:w="1656"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r w:rsidR="00924111" w14:paraId="5834AC2B" w14:textId="77777777" w:rsidTr="00924111">
        <w:trPr>
          <w:trHeight w:val="485"/>
          <w:jc w:val="center"/>
        </w:trPr>
        <w:tc>
          <w:tcPr>
            <w:tcW w:w="1656" w:type="dxa"/>
          </w:tcPr>
          <w:p w14:paraId="60871196" w14:textId="77777777" w:rsidR="00924111" w:rsidRDefault="00924111" w:rsidP="00924111">
            <w:pPr>
              <w:jc w:val="both"/>
              <w:rPr>
                <w:i/>
                <w:noProof/>
                <w:sz w:val="18"/>
                <w:szCs w:val="18"/>
              </w:rPr>
            </w:pPr>
          </w:p>
        </w:tc>
        <w:tc>
          <w:tcPr>
            <w:tcW w:w="1856" w:type="dxa"/>
          </w:tcPr>
          <w:p w14:paraId="38BA9424" w14:textId="77777777" w:rsidR="00924111" w:rsidRPr="00450434" w:rsidRDefault="00924111" w:rsidP="00450434">
            <w:pPr>
              <w:jc w:val="center"/>
              <w:rPr>
                <w:noProof/>
                <w:sz w:val="18"/>
                <w:szCs w:val="18"/>
              </w:rPr>
            </w:pPr>
          </w:p>
        </w:tc>
        <w:tc>
          <w:tcPr>
            <w:tcW w:w="1656" w:type="dxa"/>
          </w:tcPr>
          <w:p w14:paraId="68D1EB16" w14:textId="77777777" w:rsidR="00924111" w:rsidRDefault="00924111" w:rsidP="00450434">
            <w:pPr>
              <w:jc w:val="center"/>
              <w:rPr>
                <w:i/>
                <w:noProof/>
                <w:sz w:val="18"/>
                <w:szCs w:val="18"/>
              </w:rPr>
            </w:pPr>
          </w:p>
        </w:tc>
      </w:tr>
    </w:tbl>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lastRenderedPageBreak/>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10DD0485"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sidR="00DB3A54">
        <w:rPr>
          <w:noProof/>
          <w:szCs w:val="24"/>
        </w:rPr>
        <w:t>values)</w:t>
      </w:r>
      <w:r w:rsidR="00EB7FCB">
        <w:rPr>
          <w:noProof/>
          <w:szCs w:val="24"/>
        </w:rPr>
        <w:t xml:space="preserve">, </w:t>
      </w:r>
      <w:r w:rsidR="00862663">
        <w:rPr>
          <w:noProof/>
          <w:szCs w:val="24"/>
        </w:rPr>
        <w:t>called</w:t>
      </w:r>
      <w:r>
        <w:rPr>
          <w:noProof/>
          <w:szCs w:val="24"/>
        </w:rPr>
        <w:t xml:space="preserve"> the </w:t>
      </w:r>
      <w:r>
        <w:rPr>
          <w:i/>
          <w:noProof/>
          <w:szCs w:val="24"/>
        </w:rPr>
        <w:t>alpha</w:t>
      </w:r>
      <w:r>
        <w:rPr>
          <w:noProof/>
          <w:szCs w:val="24"/>
        </w:rPr>
        <w:t xml:space="preserve"> value</w:t>
      </w:r>
      <w:r w:rsidR="00DB3A54">
        <w:rPr>
          <w:noProof/>
          <w:szCs w:val="24"/>
        </w:rPr>
        <w:t xml:space="preserve"> (between 0 and 255)</w:t>
      </w:r>
      <w:bookmarkStart w:id="0" w:name="_GoBack"/>
      <w:bookmarkEnd w:id="0"/>
      <w:r>
        <w:rPr>
          <w:noProof/>
          <w:szCs w:val="24"/>
        </w:rPr>
        <w:t xml:space="preserv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sidR="00DB3A54">
        <w:rPr>
          <w:b/>
          <w:noProof/>
          <w:szCs w:val="24"/>
        </w:rPr>
        <w:t>255</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w:t>
      </w:r>
      <w:r w:rsidR="00051AD4">
        <w:rPr>
          <w:noProof/>
          <w:szCs w:val="24"/>
        </w:rPr>
        <w:t xml:space="preserve"> just the RGB color it stores.  </w:t>
      </w:r>
      <w:r w:rsidR="00DB3A54">
        <w:rPr>
          <w:noProof/>
          <w:szCs w:val="24"/>
        </w:rPr>
        <w:t xml:space="preserve">Values in between are partially transparent.  </w:t>
      </w:r>
      <w:r w:rsidR="004628E4">
        <w:rPr>
          <w:noProof/>
          <w:szCs w:val="24"/>
        </w:rPr>
        <w:t>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505C4BF2" w14:textId="77777777" w:rsidR="008B4DB0" w:rsidRDefault="008B4DB0" w:rsidP="00CA34F1">
      <w:pPr>
        <w:jc w:val="both"/>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711BBE31" w14:textId="773C28BF" w:rsidR="008B4DB0" w:rsidRPr="008B4DB0" w:rsidRDefault="00CA34F1" w:rsidP="008B4DB0">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700A740D" w14:textId="77777777" w:rsidR="00D24316" w:rsidRDefault="00D24316" w:rsidP="00CA34F1">
      <w:pPr>
        <w:jc w:val="both"/>
        <w:rPr>
          <w:b/>
          <w:noProof/>
          <w:sz w:val="32"/>
          <w:szCs w:val="32"/>
        </w:rPr>
      </w:pPr>
    </w:p>
    <w:p w14:paraId="5375181C" w14:textId="77777777" w:rsidR="008C5212" w:rsidRDefault="008C5212" w:rsidP="00CA34F1">
      <w:pPr>
        <w:jc w:val="both"/>
        <w:rPr>
          <w:b/>
          <w:noProof/>
          <w:sz w:val="32"/>
          <w:szCs w:val="32"/>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FDA5D59" w14:textId="77777777" w:rsidR="008B4DB0" w:rsidRDefault="008B4DB0" w:rsidP="00CA34F1">
      <w:pPr>
        <w:rPr>
          <w:noProof/>
          <w:szCs w:val="24"/>
        </w:rPr>
      </w:pPr>
    </w:p>
    <w:p w14:paraId="4EB9598D" w14:textId="18645ECC" w:rsidR="00C84B4D" w:rsidRDefault="00C84B4D" w:rsidP="00C84B4D">
      <w:pPr>
        <w:jc w:val="both"/>
        <w:rPr>
          <w:b/>
          <w:noProof/>
          <w:sz w:val="32"/>
          <w:szCs w:val="32"/>
        </w:rPr>
      </w:pPr>
      <w:r>
        <w:rPr>
          <w:b/>
          <w:noProof/>
          <w:sz w:val="32"/>
          <w:szCs w:val="32"/>
        </w:rPr>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5896898"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11180C">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lastRenderedPageBreak/>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65103C46" w:rsidR="003E5656" w:rsidRDefault="0011180C" w:rsidP="0011180C">
      <w:pPr>
        <w:jc w:val="both"/>
        <w:rPr>
          <w:i/>
          <w:noProof/>
          <w:szCs w:val="24"/>
        </w:rPr>
      </w:pPr>
      <w:r w:rsidRPr="00C84B4D">
        <w:rPr>
          <w:noProof/>
          <w:szCs w:val="24"/>
        </w:rPr>
        <w:t>Be careful not to confuse the order and meaning of the two indexes in your 2-D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xml:space="preserve">). These are the eight neighbors of (1, 2) as well as (1, 2) itself. So the red part of (1, 2) would be changed from 32 to (84+74+16+66+32+95+28+47+31)/9 = 52. The green component would be changed from 67 to (22+38+17+53+67+65+49+21+41)/9 = 41. The blue component would be </w:t>
      </w:r>
      <w:r w:rsidRPr="009F2068">
        <w:rPr>
          <w:noProof/>
          <w:szCs w:val="24"/>
        </w:rPr>
        <w:lastRenderedPageBreak/>
        <w:t>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26D7BA5" w14:textId="77777777" w:rsidR="008B4DB0" w:rsidRDefault="008B4DB0" w:rsidP="009F2068">
      <w:pPr>
        <w:jc w:val="both"/>
        <w:rPr>
          <w:noProof/>
          <w:szCs w:val="24"/>
        </w:rPr>
      </w:pPr>
    </w:p>
    <w:p w14:paraId="1173F86D" w14:textId="290E1C94" w:rsidR="00E07ABE" w:rsidRDefault="00E07ABE" w:rsidP="009F2068">
      <w:pPr>
        <w:jc w:val="both"/>
        <w:rPr>
          <w:noProof/>
          <w:sz w:val="32"/>
          <w:szCs w:val="32"/>
        </w:rPr>
      </w:pPr>
      <w:r>
        <w:rPr>
          <w:b/>
          <w:noProof/>
          <w:sz w:val="32"/>
          <w:szCs w:val="32"/>
        </w:rPr>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 xml:space="preserve">make images appear </w:t>
      </w:r>
      <w:r w:rsidR="008B57F2">
        <w:rPr>
          <w:noProof/>
          <w:szCs w:val="24"/>
        </w:rPr>
        <w:lastRenderedPageBreak/>
        <w:t>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xml:space="preserve">, along with its image histogram. The bottom row shows an image and histogram for a high-contrast </w:t>
      </w:r>
      <w:r w:rsidR="00F74B2A" w:rsidRPr="00F74B2A">
        <w:rPr>
          <w:noProof/>
          <w:szCs w:val="24"/>
        </w:rPr>
        <w:lastRenderedPageBreak/>
        <w:t>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w:t>
      </w:r>
      <w:r w:rsidR="00CA054F">
        <w:rPr>
          <w:noProof/>
          <w:szCs w:val="24"/>
        </w:rPr>
        <w:lastRenderedPageBreak/>
        <w:t>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7F221DDD" w14:textId="186EA510" w:rsidR="008B4DB0"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5AE0B13A" w14:textId="77777777" w:rsidR="008B4DB0" w:rsidRDefault="008B4DB0"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396C553E"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4A50A384" w14:textId="29BA0E5F" w:rsidR="00EC0313" w:rsidRDefault="00EC0313" w:rsidP="00324AB1">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pair, if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r w:rsidR="00324AB1">
        <w:rPr>
          <w:szCs w:val="24"/>
        </w:rPr>
        <w:t>.</w:t>
      </w:r>
    </w:p>
    <w:p w14:paraId="2A98A38D" w14:textId="77777777" w:rsidR="00324AB1" w:rsidRDefault="00324AB1" w:rsidP="00324AB1">
      <w:pPr>
        <w:ind w:left="56"/>
        <w:jc w:val="both"/>
        <w:rPr>
          <w:sz w:val="20"/>
        </w:rPr>
      </w:pPr>
    </w:p>
    <w:p w14:paraId="53FE609F" w14:textId="4AEC286E" w:rsidR="00EC0313" w:rsidRPr="00EC0313" w:rsidRDefault="00EC0313" w:rsidP="00EC0313">
      <w:pPr>
        <w:pStyle w:val="License"/>
        <w:spacing w:before="115"/>
        <w:rPr>
          <w:sz w:val="20"/>
          <w:szCs w:val="20"/>
        </w:rPr>
      </w:pPr>
      <w:r w:rsidRPr="006052CD">
        <w:rPr>
          <w:sz w:val="20"/>
          <w:szCs w:val="20"/>
        </w:rPr>
        <w:t>Copyright © Stanford University and Nick Troccoli, licensed under Creative Commons Attribution 2.5 License.  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D259E" w14:textId="77777777" w:rsidR="004E6442" w:rsidRDefault="004E6442">
      <w:r>
        <w:separator/>
      </w:r>
    </w:p>
  </w:endnote>
  <w:endnote w:type="continuationSeparator" w:id="0">
    <w:p w14:paraId="428226D5" w14:textId="77777777" w:rsidR="004E6442" w:rsidRDefault="004E6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63F5F" w14:textId="77777777" w:rsidR="004E6442" w:rsidRDefault="004E6442">
      <w:r>
        <w:separator/>
      </w:r>
    </w:p>
  </w:footnote>
  <w:footnote w:type="continuationSeparator" w:id="0">
    <w:p w14:paraId="16F05EF5" w14:textId="77777777" w:rsidR="004E6442" w:rsidRDefault="004E64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1AD4"/>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A8E"/>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39C2"/>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07D3"/>
    <w:rsid w:val="00321506"/>
    <w:rsid w:val="00324AB1"/>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B6406"/>
    <w:rsid w:val="004C3995"/>
    <w:rsid w:val="004C4B5E"/>
    <w:rsid w:val="004D3482"/>
    <w:rsid w:val="004D7588"/>
    <w:rsid w:val="004E5FE2"/>
    <w:rsid w:val="004E6442"/>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55109"/>
    <w:rsid w:val="006769E1"/>
    <w:rsid w:val="0069158A"/>
    <w:rsid w:val="006918F1"/>
    <w:rsid w:val="006935EB"/>
    <w:rsid w:val="006A0746"/>
    <w:rsid w:val="006A2D40"/>
    <w:rsid w:val="006E1074"/>
    <w:rsid w:val="006F1A50"/>
    <w:rsid w:val="006F4D6A"/>
    <w:rsid w:val="006F6477"/>
    <w:rsid w:val="007033BF"/>
    <w:rsid w:val="0070720D"/>
    <w:rsid w:val="00707875"/>
    <w:rsid w:val="007217F8"/>
    <w:rsid w:val="007336AE"/>
    <w:rsid w:val="007339AF"/>
    <w:rsid w:val="00741BE6"/>
    <w:rsid w:val="00750362"/>
    <w:rsid w:val="007620F7"/>
    <w:rsid w:val="007701FC"/>
    <w:rsid w:val="00770E13"/>
    <w:rsid w:val="00771361"/>
    <w:rsid w:val="00777EB0"/>
    <w:rsid w:val="0078305D"/>
    <w:rsid w:val="0078348E"/>
    <w:rsid w:val="00783E0C"/>
    <w:rsid w:val="007B04DF"/>
    <w:rsid w:val="007B2F8E"/>
    <w:rsid w:val="007B3C00"/>
    <w:rsid w:val="007C070F"/>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4DB0"/>
    <w:rsid w:val="008B57F2"/>
    <w:rsid w:val="008B6FE0"/>
    <w:rsid w:val="008C5212"/>
    <w:rsid w:val="008C65E3"/>
    <w:rsid w:val="008D16C5"/>
    <w:rsid w:val="008D3120"/>
    <w:rsid w:val="008D44F8"/>
    <w:rsid w:val="008E099D"/>
    <w:rsid w:val="008E6FBD"/>
    <w:rsid w:val="008F570C"/>
    <w:rsid w:val="008F5B35"/>
    <w:rsid w:val="008F6FC1"/>
    <w:rsid w:val="009033A8"/>
    <w:rsid w:val="00906EC7"/>
    <w:rsid w:val="00914131"/>
    <w:rsid w:val="0092411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47BD"/>
    <w:rsid w:val="00AB5083"/>
    <w:rsid w:val="00AB50A6"/>
    <w:rsid w:val="00AC04BC"/>
    <w:rsid w:val="00AC32EE"/>
    <w:rsid w:val="00AD093F"/>
    <w:rsid w:val="00AE0DD9"/>
    <w:rsid w:val="00B007A2"/>
    <w:rsid w:val="00B04598"/>
    <w:rsid w:val="00B0537C"/>
    <w:rsid w:val="00B13202"/>
    <w:rsid w:val="00B15A0D"/>
    <w:rsid w:val="00B21E8F"/>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2282"/>
    <w:rsid w:val="00B8334D"/>
    <w:rsid w:val="00BA073F"/>
    <w:rsid w:val="00BA118B"/>
    <w:rsid w:val="00BA1CB1"/>
    <w:rsid w:val="00BB100E"/>
    <w:rsid w:val="00BC44EE"/>
    <w:rsid w:val="00BC6DD2"/>
    <w:rsid w:val="00BD1407"/>
    <w:rsid w:val="00BE0BDA"/>
    <w:rsid w:val="00BE73B1"/>
    <w:rsid w:val="00BF6CE5"/>
    <w:rsid w:val="00C010F1"/>
    <w:rsid w:val="00C03AF7"/>
    <w:rsid w:val="00C079BD"/>
    <w:rsid w:val="00C116CD"/>
    <w:rsid w:val="00C12B62"/>
    <w:rsid w:val="00C24A11"/>
    <w:rsid w:val="00C265F5"/>
    <w:rsid w:val="00C3199E"/>
    <w:rsid w:val="00C43E05"/>
    <w:rsid w:val="00C461DD"/>
    <w:rsid w:val="00C53DC2"/>
    <w:rsid w:val="00C56F0E"/>
    <w:rsid w:val="00C62EB2"/>
    <w:rsid w:val="00C640F7"/>
    <w:rsid w:val="00C677EB"/>
    <w:rsid w:val="00C764D6"/>
    <w:rsid w:val="00C8139F"/>
    <w:rsid w:val="00C81A13"/>
    <w:rsid w:val="00C84B4D"/>
    <w:rsid w:val="00C8556E"/>
    <w:rsid w:val="00C90C0D"/>
    <w:rsid w:val="00CA054F"/>
    <w:rsid w:val="00CA34F1"/>
    <w:rsid w:val="00CA5B7A"/>
    <w:rsid w:val="00CB3947"/>
    <w:rsid w:val="00CB3AE8"/>
    <w:rsid w:val="00CB51A0"/>
    <w:rsid w:val="00CB6AE6"/>
    <w:rsid w:val="00CC0E4E"/>
    <w:rsid w:val="00CC36E8"/>
    <w:rsid w:val="00CC628D"/>
    <w:rsid w:val="00CD5A3D"/>
    <w:rsid w:val="00CD62D0"/>
    <w:rsid w:val="00CD75AD"/>
    <w:rsid w:val="00CE0211"/>
    <w:rsid w:val="00CE5264"/>
    <w:rsid w:val="00CE5407"/>
    <w:rsid w:val="00CE7C7F"/>
    <w:rsid w:val="00D10E4B"/>
    <w:rsid w:val="00D1322F"/>
    <w:rsid w:val="00D13456"/>
    <w:rsid w:val="00D1754B"/>
    <w:rsid w:val="00D205B3"/>
    <w:rsid w:val="00D213C9"/>
    <w:rsid w:val="00D24316"/>
    <w:rsid w:val="00D33FD4"/>
    <w:rsid w:val="00D4205F"/>
    <w:rsid w:val="00D46917"/>
    <w:rsid w:val="00D57E11"/>
    <w:rsid w:val="00D67BD9"/>
    <w:rsid w:val="00D72953"/>
    <w:rsid w:val="00D8196D"/>
    <w:rsid w:val="00D935E5"/>
    <w:rsid w:val="00D97697"/>
    <w:rsid w:val="00DB3A54"/>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668F"/>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 w:type="paragraph" w:styleId="NormalWeb">
    <w:name w:val="Normal (Web)"/>
    <w:basedOn w:val="Normal"/>
    <w:uiPriority w:val="99"/>
    <w:unhideWhenUsed/>
    <w:rsid w:val="004E5FE2"/>
    <w:pPr>
      <w:spacing w:before="100" w:beforeAutospacing="1" w:after="100" w:afterAutospacing="1"/>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88680">
      <w:bodyDiv w:val="1"/>
      <w:marLeft w:val="0"/>
      <w:marRight w:val="0"/>
      <w:marTop w:val="0"/>
      <w:marBottom w:val="0"/>
      <w:divBdr>
        <w:top w:val="none" w:sz="0" w:space="0" w:color="auto"/>
        <w:left w:val="none" w:sz="0" w:space="0" w:color="auto"/>
        <w:bottom w:val="none" w:sz="0" w:space="0" w:color="auto"/>
        <w:right w:val="none" w:sz="0" w:space="0" w:color="auto"/>
      </w:divBdr>
      <w:divsChild>
        <w:div w:id="1666544889">
          <w:marLeft w:val="0"/>
          <w:marRight w:val="0"/>
          <w:marTop w:val="0"/>
          <w:marBottom w:val="0"/>
          <w:divBdr>
            <w:top w:val="none" w:sz="0" w:space="0" w:color="auto"/>
            <w:left w:val="none" w:sz="0" w:space="0" w:color="auto"/>
            <w:bottom w:val="none" w:sz="0" w:space="0" w:color="auto"/>
            <w:right w:val="none" w:sz="0" w:space="0" w:color="auto"/>
          </w:divBdr>
          <w:divsChild>
            <w:div w:id="665522700">
              <w:marLeft w:val="0"/>
              <w:marRight w:val="0"/>
              <w:marTop w:val="0"/>
              <w:marBottom w:val="0"/>
              <w:divBdr>
                <w:top w:val="none" w:sz="0" w:space="0" w:color="auto"/>
                <w:left w:val="none" w:sz="0" w:space="0" w:color="auto"/>
                <w:bottom w:val="none" w:sz="0" w:space="0" w:color="auto"/>
                <w:right w:val="none" w:sz="0" w:space="0" w:color="auto"/>
              </w:divBdr>
              <w:divsChild>
                <w:div w:id="2109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22005">
      <w:bodyDiv w:val="1"/>
      <w:marLeft w:val="0"/>
      <w:marRight w:val="0"/>
      <w:marTop w:val="0"/>
      <w:marBottom w:val="0"/>
      <w:divBdr>
        <w:top w:val="none" w:sz="0" w:space="0" w:color="auto"/>
        <w:left w:val="none" w:sz="0" w:space="0" w:color="auto"/>
        <w:bottom w:val="none" w:sz="0" w:space="0" w:color="auto"/>
        <w:right w:val="none" w:sz="0" w:space="0" w:color="auto"/>
      </w:divBdr>
      <w:divsChild>
        <w:div w:id="1258711650">
          <w:marLeft w:val="0"/>
          <w:marRight w:val="0"/>
          <w:marTop w:val="0"/>
          <w:marBottom w:val="0"/>
          <w:divBdr>
            <w:top w:val="none" w:sz="0" w:space="0" w:color="auto"/>
            <w:left w:val="none" w:sz="0" w:space="0" w:color="auto"/>
            <w:bottom w:val="none" w:sz="0" w:space="0" w:color="auto"/>
            <w:right w:val="none" w:sz="0" w:space="0" w:color="auto"/>
          </w:divBdr>
          <w:divsChild>
            <w:div w:id="26877092">
              <w:marLeft w:val="0"/>
              <w:marRight w:val="0"/>
              <w:marTop w:val="0"/>
              <w:marBottom w:val="0"/>
              <w:divBdr>
                <w:top w:val="none" w:sz="0" w:space="0" w:color="auto"/>
                <w:left w:val="none" w:sz="0" w:space="0" w:color="auto"/>
                <w:bottom w:val="none" w:sz="0" w:space="0" w:color="auto"/>
                <w:right w:val="none" w:sz="0" w:space="0" w:color="auto"/>
              </w:divBdr>
              <w:divsChild>
                <w:div w:id="10238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12</Pages>
  <Words>3752</Words>
  <Characters>21387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Nick Troccoli</cp:lastModifiedBy>
  <cp:revision>27</cp:revision>
  <cp:lastPrinted>2017-08-01T04:20:00Z</cp:lastPrinted>
  <dcterms:created xsi:type="dcterms:W3CDTF">2018-02-16T20:21:00Z</dcterms:created>
  <dcterms:modified xsi:type="dcterms:W3CDTF">2018-02-22T19:43:00Z</dcterms:modified>
</cp:coreProperties>
</file>